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F6F" w:rsidRPr="00FE3F6F" w:rsidRDefault="00FE3F6F" w:rsidP="00FE3F6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FE3F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Бібліотечні електронні ресурси та технології</w:t>
      </w:r>
    </w:p>
    <w:p w:rsidR="002E3BD1" w:rsidRDefault="002E3BD1" w:rsidP="00FE3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E3F6F" w:rsidRPr="00FE3F6F" w:rsidRDefault="007505B9" w:rsidP="00FE3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5" w:history="1"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Acta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Diurna</w:t>
        </w:r>
        <w:proofErr w:type="spellEnd"/>
      </w:hyperlink>
      <w:r w:rsidR="00FE3F6F"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FE3F6F" w:rsidRPr="00FE3F6F" w:rsidRDefault="00FE3F6F" w:rsidP="00FE3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Пропонований до уваги користувачів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репозитарій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“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Acta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Diurna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” є сучасним ресурсом для забезпечення потреб академічної науки, навчально-освітніх проектів та усіх зацікавлених у вивченні історії української періодики. Створена на основі матеріалів фондів Наукової бібліотеки Львівського національного університету імені Івана Франка електронна база передбачає наповнення повнотекстовими копіями періодичних видань 1776-1945 рр.</w:t>
      </w:r>
    </w:p>
    <w:p w:rsidR="00FE3F6F" w:rsidRPr="00FE3F6F" w:rsidRDefault="007505B9" w:rsidP="00FE3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6" w:history="1"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American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Memory</w:t>
        </w:r>
        <w:proofErr w:type="spellEnd"/>
      </w:hyperlink>
      <w:r w:rsidR="00FE3F6F"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FE3F6F" w:rsidRPr="00FE3F6F" w:rsidRDefault="00FE3F6F" w:rsidP="00FE3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Пам'ять Америки надає вільний і відкритий доступ через Інтернет до рукописів, звукозаписів, зображень, відеоматеріалів, гравюр, карт і нот, які документують американську спадщину.</w:t>
      </w:r>
    </w:p>
    <w:p w:rsidR="00FE3F6F" w:rsidRPr="00FE3F6F" w:rsidRDefault="007505B9" w:rsidP="00FE3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7" w:history="1"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Canadiana</w:t>
        </w:r>
        <w:proofErr w:type="spellEnd"/>
      </w:hyperlink>
      <w:r w:rsidR="00FE3F6F"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FE3F6F" w:rsidRPr="00FE3F6F" w:rsidRDefault="00FE3F6F" w:rsidP="00FE3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Canadiana.org це коаліція культурних установ і бібліотек  орієнтована на надання широкого доступу до канадської документальної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спадщиниу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цифровому форматі. Завдяки членству в єдиному альянсі, канадські бібліотеки поєднали технології і потенціал для партнерства у проекті відкритого доступу з метою збереження цифрової спадщини Канади.</w:t>
      </w:r>
    </w:p>
    <w:p w:rsidR="00FE3F6F" w:rsidRPr="00FE3F6F" w:rsidRDefault="007505B9" w:rsidP="00FE3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8" w:history="1"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CDS/ISIS (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Computer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Documentation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System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/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Integrated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System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Information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Services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) — пакет прикладних програм для побудови автоматизованих інформаційних систем бібліотек, архівів і музеїв</w:t>
        </w:r>
      </w:hyperlink>
      <w:r w:rsidR="00FE3F6F"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FE3F6F" w:rsidRPr="00FE3F6F" w:rsidRDefault="00FE3F6F" w:rsidP="00FE3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CDS / ISIS (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Computer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Documentation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System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/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Integrated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System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Information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Services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 — пакет прикладних програм для побудови автоматизованих інформаційних систем бібліотек, архівів і музеїв. Розроблена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Джіампаоло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дель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Біджов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80-х рр. XX ст. Розвивається і безкоштовно розповсюджується ЮНЕСКО. Має версії для роботи під управлінням операційних систем DOS, Windows і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Unix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. Функціонує у локальних і глобальних комп'ютерних мережах. Використовується 20 тис. організацій у 90 країнах світу.</w:t>
      </w:r>
    </w:p>
    <w:p w:rsidR="00FE3F6F" w:rsidRPr="00FE3F6F" w:rsidRDefault="007505B9" w:rsidP="00FE3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9" w:history="1"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Deutsche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Digitale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Bibliothek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, DDB</w:t>
        </w:r>
      </w:hyperlink>
      <w:r w:rsidR="00FE3F6F"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FE3F6F" w:rsidRPr="00FE3F6F" w:rsidRDefault="00FE3F6F" w:rsidP="00FE3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Цифрова бібліотека Німеччини (нім.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Deutsche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Digitale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Bibliothek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DDB) — найбільша в країні онлайн-бібліотека. У перспективі планується, що ця бібліотека об'єднає всі німецькі культурні та наукові установи з їхніми онлайн-бібліотеками та інтегрує до європейського проекту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Europeana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FE3F6F" w:rsidRPr="00FE3F6F" w:rsidRDefault="007505B9" w:rsidP="00FE3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10" w:history="1"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Diasporiana</w:t>
        </w:r>
        <w:proofErr w:type="spellEnd"/>
      </w:hyperlink>
      <w:r w:rsidR="00FE3F6F"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FE3F6F" w:rsidRPr="00FE3F6F" w:rsidRDefault="00FE3F6F" w:rsidP="00FE3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Електронна бібліотека «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Diasporiana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» – це проект зі збереження інтелектуальної спадщини української еміграції.</w:t>
      </w:r>
    </w:p>
    <w:p w:rsidR="00FE3F6F" w:rsidRPr="00FE3F6F" w:rsidRDefault="007505B9" w:rsidP="00FE3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11" w:history="1"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DLIST (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Digital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Library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of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Information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Science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and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Technology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) </w:t>
        </w:r>
      </w:hyperlink>
    </w:p>
    <w:p w:rsidR="00FE3F6F" w:rsidRPr="00FE3F6F" w:rsidRDefault="00FE3F6F" w:rsidP="00FE3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Відкритий електронний архів з бібліотекознавства та інформаційних наук, що підтримується Університетом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Аризони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. Архів зберігає і найновіші англомовні препринти, і праці класиків бібліотечної справи.</w:t>
      </w:r>
    </w:p>
    <w:p w:rsidR="00FE3F6F" w:rsidRPr="00FE3F6F" w:rsidRDefault="007505B9" w:rsidP="00FE3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12" w:history="1"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E-LIS (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Eprints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in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Library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and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Information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Science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) </w:t>
        </w:r>
      </w:hyperlink>
    </w:p>
    <w:p w:rsidR="00FE3F6F" w:rsidRPr="00FE3F6F" w:rsidRDefault="00FE3F6F" w:rsidP="00FE3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Найбільший міжнародний відкритий електронний архів з бібліотекознавства та інформаційних наук, що пропонує користувачам пошук, перегляд повнотекстових документів та архівування власних наукових робіт.</w:t>
      </w:r>
    </w:p>
    <w:p w:rsidR="00FE3F6F" w:rsidRPr="00FE3F6F" w:rsidRDefault="007505B9" w:rsidP="00FE3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13" w:history="1"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Europeana</w:t>
        </w:r>
        <w:proofErr w:type="spellEnd"/>
      </w:hyperlink>
      <w:r w:rsidR="00FE3F6F"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FE3F6F" w:rsidRPr="00FE3F6F" w:rsidRDefault="00FE3F6F" w:rsidP="00FE3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Європіана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англ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Europeana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) — європейська електронна бібліотека, загальноєвропейський портал доступу до культурного надбання у цифровому вигляді із фондів бібліотек (не лише національних), а також архівів та музеїв Європи.</w:t>
      </w:r>
    </w:p>
    <w:p w:rsidR="00FE3F6F" w:rsidRPr="00FE3F6F" w:rsidRDefault="007505B9" w:rsidP="00FE3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14" w:history="1"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Gallica</w:t>
        </w:r>
        <w:proofErr w:type="spellEnd"/>
      </w:hyperlink>
      <w:r w:rsidR="00FE3F6F"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FE3F6F" w:rsidRPr="00FE3F6F" w:rsidRDefault="00FE3F6F" w:rsidP="00FE3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Галліка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фр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Gallica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 - цифрова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онлайнова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бібліотека Національної бібліотеки Франції. Всі матеріали бібліотеки знаходяться у вільному доступі. Бібліотека містить різні види документів: книги, журнали, газети, фотографії, карикатури, плакати, карти, рукописи, партитури,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аудіоматеріали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, книжкові мініатюри.</w:t>
      </w:r>
    </w:p>
    <w:p w:rsidR="00FE3F6F" w:rsidRPr="00FE3F6F" w:rsidRDefault="007505B9" w:rsidP="00FE3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15" w:history="1"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Google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книги</w:t>
        </w:r>
      </w:hyperlink>
      <w:r w:rsidR="00FE3F6F"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FE3F6F" w:rsidRPr="00FE3F6F" w:rsidRDefault="00FE3F6F" w:rsidP="00FE3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Google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книги (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анг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Google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Books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попередні назви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анг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Google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Print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Google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Book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Search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 — сервіс від компанії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Google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який дозволяє повнотекстовий пошук всередині книг та журналів, які компанія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Google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сканує та розміщує у своїй базі даних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відсканованих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книг та журналів.</w:t>
      </w:r>
    </w:p>
    <w:p w:rsidR="00FE3F6F" w:rsidRPr="00FE3F6F" w:rsidRDefault="007505B9" w:rsidP="00FE3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16" w:history="1"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Harvard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Library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digital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collections</w:t>
        </w:r>
        <w:proofErr w:type="spellEnd"/>
      </w:hyperlink>
      <w:r w:rsidR="00FE3F6F"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FE3F6F" w:rsidRPr="00FE3F6F" w:rsidRDefault="00FE3F6F" w:rsidP="00FE3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Протягом майже чотирьох століть, бібліотеки, архіви та музеї Гарварда сформували надзвичайні фонд</w:t>
      </w:r>
    </w:p>
    <w:p w:rsidR="00FE3F6F" w:rsidRPr="00FE3F6F" w:rsidRDefault="007505B9" w:rsidP="00FE3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17" w:history="1"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HathiTrust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Digital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Library</w:t>
        </w:r>
        <w:proofErr w:type="spellEnd"/>
      </w:hyperlink>
      <w:r w:rsidR="00FE3F6F"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FE3F6F" w:rsidRPr="00FE3F6F" w:rsidRDefault="00FE3F6F" w:rsidP="00FE3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HathiTrust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Digital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Library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це електронний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репозитарій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спільного використання, створений у результаті співпраці академічних бібліотек США і Європи, з метою зберігання та надання доступу до їх електронних колекцій.</w:t>
      </w:r>
    </w:p>
    <w:p w:rsidR="00FE3F6F" w:rsidRPr="00FE3F6F" w:rsidRDefault="007505B9" w:rsidP="00FE3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18" w:history="1"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Information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Technology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in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Library</w:t>
        </w:r>
        <w:proofErr w:type="spellEnd"/>
      </w:hyperlink>
      <w:r w:rsidR="00FE3F6F"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FE3F6F" w:rsidRPr="00FE3F6F" w:rsidRDefault="00FE3F6F" w:rsidP="00FE3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Корисна та оперативна інформація про інновації в інформаційно-комунікаційних технологіях у бібліотечній справі.</w:t>
      </w:r>
    </w:p>
    <w:p w:rsidR="00FE3F6F" w:rsidRPr="00FE3F6F" w:rsidRDefault="007505B9" w:rsidP="00FE3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19" w:history="1"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Internet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Archive</w:t>
        </w:r>
        <w:proofErr w:type="spellEnd"/>
      </w:hyperlink>
      <w:r w:rsidR="00FE3F6F"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FE3F6F" w:rsidRPr="00FE3F6F" w:rsidRDefault="00FE3F6F" w:rsidP="00FE3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Інтернет-архів (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Internet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Archive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) — некомерційна організація, розташована у Сан-Франциско, Каліфорнія, метою якої є збереження культурного надбання. Інтернет-архів доступний безкоштовно.</w:t>
      </w:r>
    </w:p>
    <w:p w:rsidR="00FE3F6F" w:rsidRPr="00FE3F6F" w:rsidRDefault="007505B9" w:rsidP="00FE3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20" w:history="1"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Librarians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’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Digital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Library</w:t>
        </w:r>
        <w:proofErr w:type="spellEnd"/>
      </w:hyperlink>
      <w:r w:rsidR="00FE3F6F"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FE3F6F" w:rsidRPr="00FE3F6F" w:rsidRDefault="00FE3F6F" w:rsidP="00FE3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Електронний архів з бібліотекознавства та інформаційних наук, що підтримується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Documentation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Research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Training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Centre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(Бенґалуру, Індія). Містить майже півтисячі англомовних документів.</w:t>
      </w:r>
    </w:p>
    <w:p w:rsidR="00FE3F6F" w:rsidRPr="00FE3F6F" w:rsidRDefault="007505B9" w:rsidP="00FE3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21" w:history="1"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Manuscriptorium</w:t>
        </w:r>
        <w:proofErr w:type="spellEnd"/>
      </w:hyperlink>
      <w:r w:rsidR="00FE3F6F"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FE3F6F" w:rsidRPr="00FE3F6F" w:rsidRDefault="00FE3F6F" w:rsidP="00FE3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Manuscriptorium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це європейська цифрова бібліотека писемного культурного надбання. Мета проекту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Manuscriptorium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створити віртуальне дослідницьке середовище, яке забезпечить доступ до всіх існуючих цифрових документів у сфері історичних книжкових ресурсів (рукописи, інкунабули, стародруковані книги, карти, статути та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інши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види документів).</w:t>
      </w:r>
    </w:p>
    <w:p w:rsidR="00FE3F6F" w:rsidRPr="00FE3F6F" w:rsidRDefault="007505B9" w:rsidP="00FE3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22" w:history="1"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National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Treasures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from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Australia’s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Great</w:t>
        </w:r>
        <w:proofErr w:type="spellEnd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 xml:space="preserve"> </w:t>
        </w:r>
        <w:proofErr w:type="spellStart"/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Libraries</w:t>
        </w:r>
        <w:proofErr w:type="spellEnd"/>
      </w:hyperlink>
      <w:r w:rsidR="00FE3F6F"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FE3F6F" w:rsidRPr="00FE3F6F" w:rsidRDefault="00FE3F6F" w:rsidP="00FE3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Проект «Галерея скарбів (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Treasures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Gallery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)» має об’єднати в єдиному просторі історичні матеріали, які мають відношення до формування австралійської нації. Віртуальна експозиція містить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різномантні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документи (рукописи, карти, малюнки, картини) пов'язані з історією та культурою Австралії.</w:t>
      </w:r>
    </w:p>
    <w:p w:rsidR="00FE3F6F" w:rsidRPr="00FE3F6F" w:rsidRDefault="007505B9" w:rsidP="00FE3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23" w:history="1">
        <w:r w:rsidR="00FE3F6F" w:rsidRPr="00FE3F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PERSIST - стратегії цифрового збереження (Проект ЮНЕСКО)</w:t>
        </w:r>
      </w:hyperlink>
      <w:r w:rsidR="00FE3F6F"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FE3F6F" w:rsidRPr="00FE3F6F" w:rsidRDefault="00FE3F6F" w:rsidP="00FE3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11-15 жовтня 2014 року в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Жероні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відбулась 2-а щорічна конференція Міжнародної ради архівів (ICA) – 2nd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Annual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Conference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International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Council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on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Archives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Робоча група проекту UNESCO-PERSIST 2014 р. у </w:t>
      </w:r>
      <w:proofErr w:type="spellStart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>Жероні</w:t>
      </w:r>
      <w:proofErr w:type="spellEnd"/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була присвячена технічним проблемам стратегій довгострокового збереження.</w:t>
      </w:r>
    </w:p>
    <w:p w:rsidR="00FE3F6F" w:rsidRPr="00FE3F6F" w:rsidRDefault="00FE3F6F" w:rsidP="00FE3F6F">
      <w:pPr>
        <w:rPr>
          <w:rFonts w:ascii="Times New Roman" w:eastAsia="Times New Roman" w:hAnsi="Times New Roman" w:cs="Times New Roman"/>
          <w:color w:val="0000FF"/>
          <w:sz w:val="24"/>
          <w:szCs w:val="24"/>
          <w:lang w:eastAsia="uk-UA"/>
        </w:rPr>
      </w:pPr>
      <w:r>
        <w:t xml:space="preserve">Інформація узята із сайту </w:t>
      </w:r>
      <w:hyperlink r:id="rId24" w:history="1">
        <w:r w:rsidRPr="00FE3F6F">
          <w:rPr>
            <w:rStyle w:val="a3"/>
          </w:rPr>
          <w:t>Національної бібліоте</w:t>
        </w:r>
        <w:bookmarkStart w:id="0" w:name="_GoBack"/>
        <w:bookmarkEnd w:id="0"/>
        <w:r w:rsidRPr="00FE3F6F">
          <w:rPr>
            <w:rStyle w:val="a3"/>
          </w:rPr>
          <w:t>к</w:t>
        </w:r>
        <w:r w:rsidRPr="00FE3F6F">
          <w:rPr>
            <w:rStyle w:val="a3"/>
          </w:rPr>
          <w:t>и України ім. В.І. Вернадського</w:t>
        </w:r>
      </w:hyperlink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fldChar w:fldCharType="begin"/>
      </w:r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instrText xml:space="preserve"> HYPERLINK "https://nbuv.gov.ua/" </w:instrText>
      </w:r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fldChar w:fldCharType="separate"/>
      </w:r>
    </w:p>
    <w:p w:rsidR="00FE3F6F" w:rsidRPr="00FE3F6F" w:rsidRDefault="00FE3F6F" w:rsidP="00FE3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E3F6F">
        <w:rPr>
          <w:rFonts w:ascii="Times New Roman" w:eastAsia="Times New Roman" w:hAnsi="Times New Roman" w:cs="Times New Roman"/>
          <w:sz w:val="24"/>
          <w:szCs w:val="24"/>
          <w:lang w:eastAsia="uk-UA"/>
        </w:rPr>
        <w:fldChar w:fldCharType="end"/>
      </w:r>
    </w:p>
    <w:p w:rsidR="00BD220F" w:rsidRDefault="00BD220F"/>
    <w:sectPr w:rsidR="00BD22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C55AD"/>
    <w:multiLevelType w:val="multilevel"/>
    <w:tmpl w:val="4D006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94619C"/>
    <w:multiLevelType w:val="multilevel"/>
    <w:tmpl w:val="C9A69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8472CF"/>
    <w:multiLevelType w:val="multilevel"/>
    <w:tmpl w:val="943C4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F86"/>
    <w:rsid w:val="001F5963"/>
    <w:rsid w:val="002E3BD1"/>
    <w:rsid w:val="007505B9"/>
    <w:rsid w:val="00851F86"/>
    <w:rsid w:val="00BD220F"/>
    <w:rsid w:val="00FE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EACC2"/>
  <w15:chartTrackingRefBased/>
  <w15:docId w15:val="{12CA4EE4-542A-40E5-90FB-C9582EE58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3F6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E3B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8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84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96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32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50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116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651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439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0182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104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6876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8873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8651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7490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157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982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6067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7168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152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8639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4286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65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5837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6037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004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4359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5741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186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4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4718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986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963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9850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015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1363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1561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865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4135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5432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094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487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9250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610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706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6977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560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234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4346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563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397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3188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481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2359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1247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866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8760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96119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095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47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987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042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0447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1155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533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463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46822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979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76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008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394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61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1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2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11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125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702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682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1556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72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758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685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6666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536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708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217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56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29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499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21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5431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800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384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3597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032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1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9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4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buv.gov.ua/node/1743" TargetMode="External"/><Relationship Id="rId13" Type="http://schemas.openxmlformats.org/officeDocument/2006/relationships/hyperlink" Target="https://nbuv.gov.ua/node/1471" TargetMode="External"/><Relationship Id="rId18" Type="http://schemas.openxmlformats.org/officeDocument/2006/relationships/hyperlink" Target="https://nbuv.gov.ua/node/1389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nbuv.gov.ua/node/1474" TargetMode="External"/><Relationship Id="rId7" Type="http://schemas.openxmlformats.org/officeDocument/2006/relationships/hyperlink" Target="https://nbuv.gov.ua/node/1465" TargetMode="External"/><Relationship Id="rId12" Type="http://schemas.openxmlformats.org/officeDocument/2006/relationships/hyperlink" Target="https://nbuv.gov.ua/node/1410" TargetMode="External"/><Relationship Id="rId17" Type="http://schemas.openxmlformats.org/officeDocument/2006/relationships/hyperlink" Target="https://nbuv.gov.ua/node/1467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nbuv.gov.ua/node/1468" TargetMode="External"/><Relationship Id="rId20" Type="http://schemas.openxmlformats.org/officeDocument/2006/relationships/hyperlink" Target="https://nbuv.gov.ua/node/141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nbuv.gov.ua/node/1430" TargetMode="External"/><Relationship Id="rId11" Type="http://schemas.openxmlformats.org/officeDocument/2006/relationships/hyperlink" Target="https://nbuv.gov.ua/node/1411" TargetMode="External"/><Relationship Id="rId24" Type="http://schemas.openxmlformats.org/officeDocument/2006/relationships/hyperlink" Target="https://nbuv.gov.ua/e_technology" TargetMode="External"/><Relationship Id="rId5" Type="http://schemas.openxmlformats.org/officeDocument/2006/relationships/hyperlink" Target="https://nbuv.gov.ua/node/1329" TargetMode="External"/><Relationship Id="rId15" Type="http://schemas.openxmlformats.org/officeDocument/2006/relationships/hyperlink" Target="https://nbuv.gov.ua/node/1427" TargetMode="External"/><Relationship Id="rId23" Type="http://schemas.openxmlformats.org/officeDocument/2006/relationships/hyperlink" Target="https://nbuv.gov.ua/node/1886" TargetMode="External"/><Relationship Id="rId10" Type="http://schemas.openxmlformats.org/officeDocument/2006/relationships/hyperlink" Target="https://nbuv.gov.ua/node/1461" TargetMode="External"/><Relationship Id="rId19" Type="http://schemas.openxmlformats.org/officeDocument/2006/relationships/hyperlink" Target="https://nbuv.gov.ua/node/14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buv.gov.ua/node/1472" TargetMode="External"/><Relationship Id="rId14" Type="http://schemas.openxmlformats.org/officeDocument/2006/relationships/hyperlink" Target="https://nbuv.gov.ua/node/1464" TargetMode="External"/><Relationship Id="rId22" Type="http://schemas.openxmlformats.org/officeDocument/2006/relationships/hyperlink" Target="https://nbuv.gov.ua/node/1475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4158</Words>
  <Characters>2371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Ніна Петрівна Колесникова</dc:creator>
  <cp:keywords/>
  <dc:description/>
  <cp:lastModifiedBy>Ніна Петрівна Колесникова</cp:lastModifiedBy>
  <cp:revision>4</cp:revision>
  <dcterms:created xsi:type="dcterms:W3CDTF">2026-09-28T13:23:00Z</dcterms:created>
  <dcterms:modified xsi:type="dcterms:W3CDTF">2026-09-29T07:37:00Z</dcterms:modified>
</cp:coreProperties>
</file>